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C2" w:rsidRDefault="006D3B10">
      <w:pPr>
        <w:pStyle w:val="Titolo"/>
        <w:spacing w:before="71"/>
      </w:pPr>
      <w:bookmarkStart w:id="0" w:name="Allegato_1_-_Domanda_di_partecipazione"/>
      <w:bookmarkStart w:id="1" w:name="all’avviso_pubblico_per_la_selezione_del"/>
      <w:bookmarkStart w:id="2" w:name="_GoBack"/>
      <w:bookmarkEnd w:id="0"/>
      <w:bookmarkEnd w:id="1"/>
      <w:bookmarkEnd w:id="2"/>
      <w:r>
        <w:t>Allegato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9E35F1" w:rsidRPr="009E35F1" w:rsidRDefault="006D3B10" w:rsidP="009E35F1">
      <w:pPr>
        <w:pStyle w:val="Titolo"/>
        <w:ind w:left="680"/>
      </w:pP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 w:rsidR="009E35F1">
        <w:t xml:space="preserve">selezione </w:t>
      </w:r>
      <w:r w:rsidR="009E35F1" w:rsidRPr="009E35F1">
        <w:t>esperto psicologo per la realizzazione del PROGETTO “ASCOLTO PSICOLOGICO” Plesso Scuola Infanzia e Scuola Primaria “G. Leopardi” Valmadrera.</w:t>
      </w:r>
    </w:p>
    <w:p w:rsidR="009D1DC2" w:rsidRDefault="009D1DC2">
      <w:pPr>
        <w:pStyle w:val="Titolo"/>
        <w:ind w:left="680"/>
      </w:pPr>
    </w:p>
    <w:p w:rsidR="009D1DC2" w:rsidRDefault="009D1DC2">
      <w:pPr>
        <w:pStyle w:val="Corpotesto"/>
        <w:spacing w:before="11"/>
        <w:rPr>
          <w:rFonts w:ascii="Arial"/>
          <w:b/>
          <w:sz w:val="21"/>
        </w:rPr>
      </w:pPr>
    </w:p>
    <w:p w:rsidR="009D1DC2" w:rsidRDefault="006D3B10">
      <w:pPr>
        <w:pStyle w:val="Titolo1"/>
        <w:spacing w:line="253" w:lineRule="exact"/>
        <w:ind w:left="0" w:right="112"/>
        <w:jc w:val="right"/>
      </w:pPr>
      <w:r>
        <w:t>A</w:t>
      </w:r>
      <w:r w:rsidR="00201A46">
        <w:t>l</w:t>
      </w:r>
      <w:r>
        <w:t>l</w:t>
      </w:r>
      <w:r w:rsidR="00683552">
        <w:t>a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683552">
        <w:t>a</w:t>
      </w:r>
    </w:p>
    <w:p w:rsidR="009D1DC2" w:rsidRDefault="00683552">
      <w:pPr>
        <w:pStyle w:val="Corpotesto"/>
        <w:ind w:right="109"/>
        <w:jc w:val="right"/>
      </w:pPr>
      <w:r>
        <w:t>Ics Valmadrera</w:t>
      </w:r>
    </w:p>
    <w:p w:rsidR="009D1DC2" w:rsidRDefault="009D1DC2">
      <w:pPr>
        <w:pStyle w:val="Corpotesto"/>
        <w:rPr>
          <w:sz w:val="22"/>
        </w:rPr>
      </w:pPr>
    </w:p>
    <w:p w:rsidR="009D1DC2" w:rsidRDefault="006D3B10">
      <w:pPr>
        <w:pStyle w:val="Titolo1"/>
      </w:pPr>
      <w:r>
        <w:t>Il/La</w:t>
      </w:r>
      <w:r>
        <w:rPr>
          <w:spacing w:val="105"/>
        </w:rPr>
        <w:t xml:space="preserve"> </w:t>
      </w:r>
      <w:r>
        <w:t>sottoscritto/a</w:t>
      </w:r>
      <w:r>
        <w:rPr>
          <w:spacing w:val="105"/>
        </w:rPr>
        <w:t xml:space="preserve"> </w:t>
      </w:r>
      <w:r>
        <w:t>………………………………………….</w:t>
      </w:r>
      <w:r>
        <w:rPr>
          <w:spacing w:val="107"/>
        </w:rPr>
        <w:t xml:space="preserve"> </w:t>
      </w:r>
      <w:proofErr w:type="gramStart"/>
      <w:r>
        <w:t>nato</w:t>
      </w:r>
      <w:proofErr w:type="gramEnd"/>
      <w:r>
        <w:rPr>
          <w:spacing w:val="105"/>
        </w:rPr>
        <w:t xml:space="preserve"> </w:t>
      </w:r>
      <w:r>
        <w:t>/a</w:t>
      </w:r>
      <w:r>
        <w:rPr>
          <w:spacing w:val="106"/>
        </w:rPr>
        <w:t xml:space="preserve"> </w:t>
      </w:r>
      <w:r>
        <w:t>……………………</w:t>
      </w:r>
      <w:r>
        <w:rPr>
          <w:spacing w:val="106"/>
        </w:rPr>
        <w:t xml:space="preserve"> </w:t>
      </w:r>
      <w:r>
        <w:t>…………..</w:t>
      </w:r>
    </w:p>
    <w:p w:rsidR="009D1DC2" w:rsidRDefault="006D3B10">
      <w:pPr>
        <w:spacing w:before="125"/>
        <w:ind w:left="215"/>
      </w:pPr>
      <w:r>
        <w:t>(</w:t>
      </w:r>
      <w:proofErr w:type="spellStart"/>
      <w:proofErr w:type="gramStart"/>
      <w:r>
        <w:t>prov</w:t>
      </w:r>
      <w:proofErr w:type="spellEnd"/>
      <w:proofErr w:type="gramEnd"/>
      <w:r>
        <w:t>……)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…../…….</w:t>
      </w:r>
      <w:r>
        <w:rPr>
          <w:spacing w:val="32"/>
        </w:rPr>
        <w:t xml:space="preserve"> </w:t>
      </w:r>
      <w:r>
        <w:t>/…</w:t>
      </w:r>
      <w:proofErr w:type="gramStart"/>
      <w:r>
        <w:t>…….</w:t>
      </w:r>
      <w:proofErr w:type="gramEnd"/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…………………………................................................</w:t>
      </w:r>
    </w:p>
    <w:p w:rsidR="009D1DC2" w:rsidRDefault="006D3B10">
      <w:pPr>
        <w:pStyle w:val="Titolo1"/>
        <w:tabs>
          <w:tab w:val="left" w:pos="743"/>
          <w:tab w:val="left" w:pos="5573"/>
          <w:tab w:val="left" w:pos="7371"/>
        </w:tabs>
        <w:spacing w:before="127"/>
      </w:pPr>
      <w:r>
        <w:t>via</w:t>
      </w:r>
      <w:r>
        <w:tab/>
        <w:t>………………………………………………n…….</w:t>
      </w:r>
      <w:r>
        <w:tab/>
        <w:t>CAP……………</w:t>
      </w:r>
      <w:r>
        <w:tab/>
        <w:t>provincia………………….</w:t>
      </w:r>
    </w:p>
    <w:p w:rsidR="009D1DC2" w:rsidRDefault="006D3B10">
      <w:pPr>
        <w:tabs>
          <w:tab w:val="left" w:pos="1994"/>
        </w:tabs>
        <w:spacing w:before="125"/>
        <w:ind w:left="215"/>
      </w:pPr>
      <w:proofErr w:type="gramStart"/>
      <w:r>
        <w:t>codice</w:t>
      </w:r>
      <w:proofErr w:type="gramEnd"/>
      <w:r>
        <w:rPr>
          <w:spacing w:val="109"/>
        </w:rPr>
        <w:t xml:space="preserve"> </w:t>
      </w:r>
      <w:r>
        <w:t>fiscale</w:t>
      </w:r>
      <w:r>
        <w:tab/>
        <w:t>………………………………………</w:t>
      </w:r>
      <w:r>
        <w:rPr>
          <w:spacing w:val="108"/>
        </w:rPr>
        <w:t xml:space="preserve"> </w:t>
      </w:r>
      <w:r>
        <w:t>P.</w:t>
      </w:r>
      <w:r>
        <w:rPr>
          <w:spacing w:val="110"/>
        </w:rPr>
        <w:t xml:space="preserve"> </w:t>
      </w:r>
      <w:r>
        <w:t>IVA</w:t>
      </w:r>
      <w:r>
        <w:rPr>
          <w:spacing w:val="109"/>
        </w:rPr>
        <w:t xml:space="preserve"> </w:t>
      </w:r>
      <w:r>
        <w:t>…………………………..</w:t>
      </w:r>
      <w:r>
        <w:rPr>
          <w:spacing w:val="108"/>
        </w:rPr>
        <w:t xml:space="preserve"> </w:t>
      </w:r>
      <w:proofErr w:type="spellStart"/>
      <w:r>
        <w:t>Tel</w:t>
      </w:r>
      <w:proofErr w:type="spellEnd"/>
      <w:r>
        <w:t>/</w:t>
      </w:r>
      <w:r>
        <w:rPr>
          <w:spacing w:val="111"/>
        </w:rPr>
        <w:t xml:space="preserve"> </w:t>
      </w:r>
      <w:r>
        <w:t>Cell.</w:t>
      </w:r>
    </w:p>
    <w:p w:rsidR="009D1DC2" w:rsidRDefault="006D3B10">
      <w:pPr>
        <w:pStyle w:val="Titolo1"/>
        <w:spacing w:before="127"/>
      </w:pPr>
      <w:r>
        <w:t>………………………………….</w:t>
      </w:r>
      <w:r>
        <w:rPr>
          <w:spacing w:val="-2"/>
        </w:rPr>
        <w:t xml:space="preserve"> </w:t>
      </w:r>
      <w:r>
        <w:t>e-mail …………………………………………………</w:t>
      </w:r>
    </w:p>
    <w:p w:rsidR="009D1DC2" w:rsidRDefault="006D3B10">
      <w:pPr>
        <w:pStyle w:val="Titolo2"/>
        <w:spacing w:before="126"/>
      </w:pPr>
      <w:r>
        <w:t>CHIEDE</w:t>
      </w:r>
    </w:p>
    <w:p w:rsidR="009D1DC2" w:rsidRDefault="009D1DC2">
      <w:pPr>
        <w:pStyle w:val="Corpotesto"/>
        <w:rPr>
          <w:rFonts w:ascii="Arial"/>
          <w:b/>
        </w:rPr>
      </w:pPr>
    </w:p>
    <w:p w:rsidR="009D1DC2" w:rsidRPr="009E35F1" w:rsidRDefault="006D3B10" w:rsidP="009E35F1">
      <w:pPr>
        <w:pStyle w:val="Corpotesto"/>
        <w:ind w:left="215"/>
        <w:rPr>
          <w:b/>
          <w:bCs/>
        </w:rPr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all’avviso</w:t>
      </w:r>
      <w:r>
        <w:rPr>
          <w:spacing w:val="9"/>
        </w:rPr>
        <w:t xml:space="preserve"> </w:t>
      </w:r>
      <w:r>
        <w:t>pubblico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selezione</w:t>
      </w:r>
      <w:r>
        <w:rPr>
          <w:spacing w:val="9"/>
        </w:rPr>
        <w:t xml:space="preserve"> </w:t>
      </w:r>
      <w:r w:rsidR="009E35F1" w:rsidRPr="009E35F1">
        <w:rPr>
          <w:b/>
          <w:bCs/>
        </w:rPr>
        <w:t xml:space="preserve">esperto psicologo per la realizzazione del PROGETTO “ASCOLTO PSICOLOGICO” </w:t>
      </w:r>
      <w:r w:rsidR="009E35F1" w:rsidRPr="009E35F1">
        <w:rPr>
          <w:bCs/>
        </w:rPr>
        <w:t>Plesso Scuola Infanzia e Scuola Pr</w:t>
      </w:r>
      <w:r w:rsidR="009E35F1">
        <w:rPr>
          <w:bCs/>
        </w:rPr>
        <w:t>imaria “G. Leopardi” Valmadrera</w:t>
      </w:r>
      <w:r>
        <w:t>: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</w:p>
    <w:p w:rsidR="009D1DC2" w:rsidRDefault="006D3B10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esterno</w:t>
      </w:r>
    </w:p>
    <w:p w:rsidR="009D1DC2" w:rsidRDefault="006D3B10">
      <w:pPr>
        <w:pStyle w:val="Corpotesto"/>
        <w:spacing w:before="230"/>
        <w:ind w:left="21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3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445),</w:t>
      </w:r>
      <w:r>
        <w:rPr>
          <w:spacing w:val="15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9D1DC2" w:rsidRDefault="009D1DC2">
      <w:pPr>
        <w:pStyle w:val="Corpotesto"/>
      </w:pPr>
    </w:p>
    <w:p w:rsidR="009D1DC2" w:rsidRDefault="006D3B10">
      <w:pPr>
        <w:pStyle w:val="Titolo2"/>
        <w:ind w:right="579"/>
      </w:pPr>
      <w:r>
        <w:t>DICHIARA</w:t>
      </w:r>
    </w:p>
    <w:p w:rsidR="009D1DC2" w:rsidRDefault="009D1DC2">
      <w:pPr>
        <w:pStyle w:val="Corpotesto"/>
        <w:spacing w:before="11"/>
        <w:rPr>
          <w:rFonts w:ascii="Arial"/>
          <w:b/>
          <w:sz w:val="19"/>
        </w:rPr>
      </w:pPr>
    </w:p>
    <w:p w:rsidR="00F41423" w:rsidRPr="00F41423" w:rsidRDefault="00F41423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 w:rsidRPr="00BA7C1D">
        <w:rPr>
          <w:rFonts w:ascii="Arial" w:hAnsi="Arial" w:cs="Arial"/>
          <w:sz w:val="20"/>
          <w:szCs w:val="20"/>
        </w:rPr>
        <w:t>essere Psicologo iscritto all’Ordine dei medici psicologi;</w:t>
      </w:r>
      <w:r w:rsidRPr="00BA7C1D">
        <w:rPr>
          <w:rFonts w:ascii="Arial" w:hAnsi="Arial" w:cs="Arial"/>
          <w:sz w:val="20"/>
          <w:szCs w:val="20"/>
        </w:rPr>
        <w:tab/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ind w:right="410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spacing w:val="16"/>
          <w:sz w:val="20"/>
        </w:rPr>
        <w:t xml:space="preserve"> </w:t>
      </w:r>
      <w:r>
        <w:rPr>
          <w:sz w:val="20"/>
        </w:rPr>
        <w:t>condanne</w:t>
      </w:r>
      <w:r>
        <w:rPr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spacing w:val="16"/>
          <w:sz w:val="20"/>
        </w:rPr>
        <w:t xml:space="preserve"> </w:t>
      </w:r>
      <w:r>
        <w:rPr>
          <w:sz w:val="20"/>
        </w:rPr>
        <w:t>definitive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impediscano,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vigenti</w:t>
      </w:r>
      <w:r>
        <w:rPr>
          <w:spacing w:val="16"/>
          <w:sz w:val="20"/>
        </w:rPr>
        <w:t xml:space="preserve"> </w:t>
      </w:r>
      <w:r>
        <w:rPr>
          <w:sz w:val="20"/>
        </w:rPr>
        <w:t>disposizioni,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3"/>
          <w:sz w:val="20"/>
        </w:rPr>
        <w:t xml:space="preserve"> </w:t>
      </w:r>
      <w:r>
        <w:rPr>
          <w:sz w:val="20"/>
        </w:rPr>
        <w:t>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Amministrazione;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before="1"/>
        <w:ind w:right="414"/>
        <w:jc w:val="left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trovarsi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nessuna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3"/>
          <w:sz w:val="20"/>
        </w:rPr>
        <w:t xml:space="preserve"> </w:t>
      </w:r>
      <w:r>
        <w:rPr>
          <w:sz w:val="20"/>
        </w:rPr>
        <w:t>situazioni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e/o</w:t>
      </w:r>
      <w:r>
        <w:rPr>
          <w:spacing w:val="41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43"/>
          <w:sz w:val="20"/>
        </w:rPr>
        <w:t xml:space="preserve"> </w:t>
      </w:r>
      <w:r>
        <w:rPr>
          <w:sz w:val="20"/>
        </w:rPr>
        <w:t>previste</w:t>
      </w:r>
      <w:r>
        <w:rPr>
          <w:spacing w:val="41"/>
          <w:sz w:val="20"/>
        </w:rPr>
        <w:t xml:space="preserve"> </w:t>
      </w:r>
      <w:r>
        <w:rPr>
          <w:sz w:val="20"/>
        </w:rPr>
        <w:t>dal</w:t>
      </w:r>
      <w:r>
        <w:rPr>
          <w:spacing w:val="41"/>
          <w:sz w:val="20"/>
        </w:rPr>
        <w:t xml:space="preserve"> </w:t>
      </w:r>
      <w:r>
        <w:rPr>
          <w:sz w:val="20"/>
        </w:rPr>
        <w:t>D.lgs.</w:t>
      </w:r>
      <w:r>
        <w:rPr>
          <w:spacing w:val="42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39/2013;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spacing w:line="252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Appartenenza;</w:t>
      </w:r>
    </w:p>
    <w:p w:rsid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>
        <w:rPr>
          <w:sz w:val="20"/>
        </w:rPr>
        <w:t>di non essere stato destituito o dispensato dall’impiego presso una pubblica amministrazione e/o presso</w:t>
      </w:r>
      <w:r>
        <w:rPr>
          <w:spacing w:val="-53"/>
          <w:sz w:val="20"/>
        </w:rPr>
        <w:t xml:space="preserve"> </w:t>
      </w:r>
      <w:r>
        <w:rPr>
          <w:sz w:val="20"/>
        </w:rPr>
        <w:t>soggetti privati tenuti al rispetto di normative pubblicistiche per persistente insufficiente rendimento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3"/>
          <w:sz w:val="20"/>
        </w:rPr>
        <w:t xml:space="preserve"> </w:t>
      </w:r>
      <w:r>
        <w:rPr>
          <w:sz w:val="20"/>
        </w:rPr>
        <w:t>licenziato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produzione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documenti</w:t>
      </w:r>
      <w:r>
        <w:rPr>
          <w:spacing w:val="13"/>
          <w:sz w:val="20"/>
        </w:rPr>
        <w:t xml:space="preserve"> </w:t>
      </w:r>
      <w:r>
        <w:rPr>
          <w:sz w:val="20"/>
        </w:rPr>
        <w:t>falsi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viziati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invalidità non</w:t>
      </w:r>
      <w:r>
        <w:rPr>
          <w:spacing w:val="1"/>
          <w:sz w:val="20"/>
        </w:rPr>
        <w:t xml:space="preserve"> </w:t>
      </w:r>
      <w:r>
        <w:rPr>
          <w:sz w:val="20"/>
        </w:rPr>
        <w:t>sanabile;</w:t>
      </w:r>
    </w:p>
    <w:p w:rsidR="009D1DC2" w:rsidRPr="00F41423" w:rsidRDefault="006D3B10" w:rsidP="00F41423">
      <w:pPr>
        <w:pStyle w:val="Paragrafoelenco"/>
        <w:numPr>
          <w:ilvl w:val="0"/>
          <w:numId w:val="1"/>
        </w:numPr>
        <w:tabs>
          <w:tab w:val="left" w:pos="330"/>
        </w:tabs>
        <w:spacing w:before="41"/>
        <w:ind w:right="406"/>
        <w:jc w:val="both"/>
        <w:rPr>
          <w:sz w:val="20"/>
        </w:rPr>
      </w:pPr>
      <w:r w:rsidRPr="00F41423">
        <w:rPr>
          <w:sz w:val="20"/>
        </w:rPr>
        <w:t>di non trovarsi in situazione di conflitto di interessi anche a livello potenziale intendendosi per tale</w:t>
      </w:r>
      <w:r w:rsidRPr="00F41423">
        <w:rPr>
          <w:spacing w:val="1"/>
          <w:sz w:val="20"/>
        </w:rPr>
        <w:t xml:space="preserve"> </w:t>
      </w:r>
      <w:r w:rsidRPr="00F41423">
        <w:rPr>
          <w:sz w:val="20"/>
        </w:rPr>
        <w:t>quello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astrattamente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configurato</w:t>
      </w:r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dall’art. 7</w:t>
      </w:r>
      <w:r w:rsidRPr="00F41423">
        <w:rPr>
          <w:spacing w:val="-2"/>
          <w:sz w:val="20"/>
        </w:rPr>
        <w:t xml:space="preserve"> </w:t>
      </w:r>
      <w:r w:rsidRPr="00F41423">
        <w:rPr>
          <w:sz w:val="20"/>
        </w:rPr>
        <w:t>del</w:t>
      </w:r>
      <w:r w:rsidRPr="00F41423">
        <w:rPr>
          <w:spacing w:val="-1"/>
          <w:sz w:val="20"/>
        </w:rPr>
        <w:t xml:space="preserve"> </w:t>
      </w:r>
      <w:proofErr w:type="spellStart"/>
      <w:r w:rsidRPr="00F41423">
        <w:rPr>
          <w:sz w:val="20"/>
        </w:rPr>
        <w:t>d.P.R.</w:t>
      </w:r>
      <w:proofErr w:type="spellEnd"/>
      <w:r w:rsidRPr="00F41423">
        <w:rPr>
          <w:spacing w:val="-1"/>
          <w:sz w:val="20"/>
        </w:rPr>
        <w:t xml:space="preserve"> </w:t>
      </w:r>
      <w:r w:rsidRPr="00F41423">
        <w:rPr>
          <w:sz w:val="20"/>
        </w:rPr>
        <w:t>n.</w:t>
      </w:r>
      <w:r w:rsidRPr="00F41423">
        <w:rPr>
          <w:spacing w:val="6"/>
          <w:sz w:val="20"/>
        </w:rPr>
        <w:t xml:space="preserve"> </w:t>
      </w:r>
      <w:r w:rsidRPr="00F41423">
        <w:rPr>
          <w:sz w:val="20"/>
        </w:rPr>
        <w:t>62/2013</w:t>
      </w:r>
    </w:p>
    <w:p w:rsidR="009D1DC2" w:rsidRDefault="006D3B10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essenziali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 w:rsidR="00F41423">
        <w:rPr>
          <w:sz w:val="20"/>
        </w:rPr>
        <w:t>nell’avviso;</w:t>
      </w:r>
    </w:p>
    <w:p w:rsidR="00F41423" w:rsidRPr="00F41423" w:rsidRDefault="00F41423">
      <w:pPr>
        <w:pStyle w:val="Paragrafoelenco"/>
        <w:numPr>
          <w:ilvl w:val="0"/>
          <w:numId w:val="1"/>
        </w:numPr>
        <w:tabs>
          <w:tab w:val="left" w:pos="330"/>
        </w:tabs>
        <w:jc w:val="both"/>
        <w:rPr>
          <w:sz w:val="20"/>
        </w:rPr>
      </w:pPr>
      <w:r w:rsidRPr="00F41423">
        <w:rPr>
          <w:rFonts w:ascii="Arial" w:hAnsi="Arial" w:cs="Arial"/>
          <w:sz w:val="20"/>
          <w:szCs w:val="20"/>
        </w:rPr>
        <w:t>di essere in possesso di un Green Pass valido</w:t>
      </w:r>
      <w:r>
        <w:rPr>
          <w:rFonts w:ascii="Arial" w:hAnsi="Arial" w:cs="Arial"/>
          <w:sz w:val="20"/>
          <w:szCs w:val="20"/>
        </w:rPr>
        <w:t>;</w:t>
      </w:r>
    </w:p>
    <w:p w:rsidR="009D1DC2" w:rsidRDefault="009D1DC2">
      <w:pPr>
        <w:pStyle w:val="Corpotesto"/>
        <w:spacing w:before="3"/>
        <w:rPr>
          <w:sz w:val="23"/>
        </w:rPr>
      </w:pPr>
    </w:p>
    <w:p w:rsidR="009D1DC2" w:rsidRDefault="006D3B10">
      <w:pPr>
        <w:ind w:left="21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Allega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presente:</w:t>
      </w:r>
    </w:p>
    <w:p w:rsidR="009D1DC2" w:rsidRDefault="009D1DC2">
      <w:pPr>
        <w:pStyle w:val="Corpotesto"/>
        <w:spacing w:before="10"/>
        <w:rPr>
          <w:rFonts w:ascii="Arial"/>
          <w:i/>
          <w:sz w:val="11"/>
        </w:rPr>
      </w:pP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spacing w:before="94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titoli;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8"/>
        <w:rPr>
          <w:sz w:val="20"/>
        </w:rPr>
      </w:pPr>
      <w:r>
        <w:rPr>
          <w:sz w:val="20"/>
        </w:rPr>
        <w:t>Curriculum</w:t>
      </w:r>
      <w:r>
        <w:rPr>
          <w:spacing w:val="43"/>
          <w:sz w:val="20"/>
        </w:rPr>
        <w:t xml:space="preserve"> </w:t>
      </w:r>
      <w:r>
        <w:rPr>
          <w:sz w:val="20"/>
        </w:rPr>
        <w:t>Vitae</w:t>
      </w:r>
      <w:r>
        <w:rPr>
          <w:spacing w:val="43"/>
          <w:sz w:val="20"/>
        </w:rPr>
        <w:t xml:space="preserve"> </w:t>
      </w:r>
      <w:r>
        <w:rPr>
          <w:sz w:val="20"/>
        </w:rPr>
        <w:t>datato,</w:t>
      </w:r>
      <w:r>
        <w:rPr>
          <w:spacing w:val="42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43"/>
          <w:sz w:val="20"/>
        </w:rPr>
        <w:t xml:space="preserve"> </w:t>
      </w:r>
      <w:r>
        <w:rPr>
          <w:sz w:val="20"/>
        </w:rPr>
        <w:t>ai</w:t>
      </w:r>
      <w:r>
        <w:rPr>
          <w:spacing w:val="43"/>
          <w:sz w:val="20"/>
        </w:rPr>
        <w:t xml:space="preserve"> </w:t>
      </w:r>
      <w:r>
        <w:rPr>
          <w:sz w:val="20"/>
        </w:rPr>
        <w:t>sensi</w:t>
      </w:r>
      <w:r>
        <w:rPr>
          <w:spacing w:val="44"/>
          <w:sz w:val="20"/>
        </w:rPr>
        <w:t xml:space="preserve"> </w:t>
      </w:r>
      <w:r>
        <w:rPr>
          <w:sz w:val="20"/>
        </w:rPr>
        <w:t>dell'art.</w:t>
      </w:r>
      <w:r>
        <w:rPr>
          <w:spacing w:val="42"/>
          <w:sz w:val="20"/>
        </w:rPr>
        <w:t xml:space="preserve"> </w:t>
      </w:r>
      <w:r>
        <w:rPr>
          <w:sz w:val="20"/>
        </w:rPr>
        <w:t>76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DPR</w:t>
      </w:r>
      <w:r>
        <w:rPr>
          <w:spacing w:val="44"/>
          <w:sz w:val="20"/>
        </w:rPr>
        <w:t xml:space="preserve"> </w:t>
      </w:r>
      <w:r>
        <w:rPr>
          <w:sz w:val="20"/>
        </w:rPr>
        <w:t>n.</w:t>
      </w:r>
      <w:r>
        <w:rPr>
          <w:spacing w:val="42"/>
          <w:sz w:val="20"/>
        </w:rPr>
        <w:t xml:space="preserve"> </w:t>
      </w:r>
      <w:r>
        <w:rPr>
          <w:sz w:val="20"/>
        </w:rPr>
        <w:t>445/2000,</w:t>
      </w:r>
      <w:r>
        <w:rPr>
          <w:spacing w:val="-52"/>
          <w:sz w:val="20"/>
        </w:rPr>
        <w:t xml:space="preserve"> </w:t>
      </w:r>
      <w:r>
        <w:rPr>
          <w:sz w:val="20"/>
        </w:rPr>
        <w:t>redatto</w:t>
      </w:r>
      <w:r>
        <w:rPr>
          <w:spacing w:val="-1"/>
          <w:sz w:val="20"/>
        </w:rPr>
        <w:t xml:space="preserve"> </w:t>
      </w:r>
      <w:r>
        <w:rPr>
          <w:sz w:val="20"/>
        </w:rPr>
        <w:t>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(Allegato</w:t>
      </w:r>
      <w:r>
        <w:rPr>
          <w:spacing w:val="-2"/>
          <w:sz w:val="20"/>
        </w:rPr>
        <w:t xml:space="preserve"> </w:t>
      </w:r>
      <w:r>
        <w:rPr>
          <w:sz w:val="20"/>
        </w:rPr>
        <w:t>3);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rPr>
          <w:sz w:val="20"/>
        </w:rPr>
      </w:pPr>
      <w:r>
        <w:rPr>
          <w:sz w:val="20"/>
        </w:rPr>
        <w:t>Informativa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(Allegato</w:t>
      </w:r>
      <w:r>
        <w:rPr>
          <w:spacing w:val="-4"/>
          <w:sz w:val="20"/>
        </w:rPr>
        <w:t xml:space="preserve"> </w:t>
      </w:r>
      <w:r>
        <w:rPr>
          <w:sz w:val="20"/>
        </w:rPr>
        <w:t>4);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5"/>
        <w:rPr>
          <w:sz w:val="20"/>
        </w:rPr>
      </w:pPr>
      <w:r>
        <w:rPr>
          <w:sz w:val="20"/>
        </w:rPr>
        <w:t>copia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valido</w:t>
      </w:r>
      <w:r>
        <w:rPr>
          <w:spacing w:val="10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identità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9"/>
          <w:sz w:val="20"/>
        </w:rPr>
        <w:t xml:space="preserve"> </w:t>
      </w:r>
      <w:r>
        <w:rPr>
          <w:sz w:val="20"/>
        </w:rPr>
        <w:t>dell'art.</w:t>
      </w:r>
      <w:r>
        <w:rPr>
          <w:spacing w:val="7"/>
          <w:sz w:val="20"/>
        </w:rPr>
        <w:t xml:space="preserve"> </w:t>
      </w:r>
      <w:r>
        <w:rPr>
          <w:sz w:val="20"/>
        </w:rPr>
        <w:t>38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medesimo</w:t>
      </w:r>
      <w:r>
        <w:rPr>
          <w:spacing w:val="8"/>
          <w:sz w:val="20"/>
        </w:rPr>
        <w:t xml:space="preserve"> </w:t>
      </w:r>
      <w:r>
        <w:rPr>
          <w:sz w:val="20"/>
        </w:rPr>
        <w:t>DPR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-52"/>
          <w:sz w:val="20"/>
        </w:rPr>
        <w:t xml:space="preserve"> </w:t>
      </w:r>
      <w:r>
        <w:rPr>
          <w:sz w:val="20"/>
        </w:rPr>
        <w:t>445/2000.</w:t>
      </w:r>
    </w:p>
    <w:p w:rsidR="009D1DC2" w:rsidRDefault="006D3B10">
      <w:pPr>
        <w:pStyle w:val="Paragrafoelenco"/>
        <w:numPr>
          <w:ilvl w:val="1"/>
          <w:numId w:val="1"/>
        </w:numPr>
        <w:tabs>
          <w:tab w:val="left" w:pos="929"/>
          <w:tab w:val="left" w:pos="930"/>
        </w:tabs>
        <w:ind w:right="124"/>
        <w:rPr>
          <w:sz w:val="20"/>
        </w:rPr>
      </w:pPr>
      <w:r>
        <w:rPr>
          <w:sz w:val="20"/>
        </w:rPr>
        <w:t>Nulla</w:t>
      </w:r>
      <w:r>
        <w:rPr>
          <w:spacing w:val="1"/>
          <w:sz w:val="20"/>
        </w:rPr>
        <w:t xml:space="preserve"> </w:t>
      </w:r>
      <w:r>
        <w:rPr>
          <w:sz w:val="20"/>
        </w:rPr>
        <w:t>osta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amministrazione)</w:t>
      </w:r>
    </w:p>
    <w:p w:rsidR="009D1DC2" w:rsidRDefault="009D1DC2">
      <w:pPr>
        <w:pStyle w:val="Corpotesto"/>
      </w:pPr>
    </w:p>
    <w:p w:rsidR="009D1DC2" w:rsidRDefault="006D3B10">
      <w:pPr>
        <w:pStyle w:val="Corpotesto"/>
        <w:tabs>
          <w:tab w:val="left" w:pos="5171"/>
        </w:tabs>
        <w:ind w:left="215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>
        <w:tab/>
        <w:t>Firma …………………………………………</w:t>
      </w:r>
    </w:p>
    <w:p w:rsidR="009D1DC2" w:rsidRDefault="009D1DC2">
      <w:pPr>
        <w:pStyle w:val="Corpotesto"/>
        <w:rPr>
          <w:sz w:val="22"/>
        </w:rPr>
      </w:pPr>
    </w:p>
    <w:p w:rsidR="009D1DC2" w:rsidRDefault="009D1DC2">
      <w:pPr>
        <w:pStyle w:val="Corpotesto"/>
        <w:rPr>
          <w:sz w:val="18"/>
        </w:rPr>
      </w:pPr>
    </w:p>
    <w:p w:rsidR="009D1DC2" w:rsidRDefault="006D3B10">
      <w:pPr>
        <w:pStyle w:val="Corpotesto"/>
        <w:ind w:left="215" w:right="97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consente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dati,</w:t>
      </w:r>
      <w:r>
        <w:rPr>
          <w:spacing w:val="3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personali,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3"/>
        </w:rPr>
        <w:t xml:space="preserve"> </w:t>
      </w:r>
      <w:proofErr w:type="spellStart"/>
      <w:r>
        <w:t>Lg.vo</w:t>
      </w:r>
      <w:proofErr w:type="spellEnd"/>
      <w:r>
        <w:rPr>
          <w:spacing w:val="3"/>
        </w:rPr>
        <w:t xml:space="preserve"> </w:t>
      </w:r>
      <w:r>
        <w:t>30/06/2003</w:t>
      </w:r>
      <w:r>
        <w:rPr>
          <w:spacing w:val="4"/>
        </w:rPr>
        <w:t xml:space="preserve"> </w:t>
      </w:r>
      <w:r>
        <w:t>n.196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9D1DC2" w:rsidRDefault="009D1DC2">
      <w:pPr>
        <w:pStyle w:val="Corpotesto"/>
        <w:spacing w:before="9"/>
        <w:rPr>
          <w:sz w:val="21"/>
        </w:rPr>
      </w:pPr>
    </w:p>
    <w:p w:rsidR="009D1DC2" w:rsidRDefault="006D3B10">
      <w:pPr>
        <w:pStyle w:val="Titolo1"/>
        <w:spacing w:before="1"/>
      </w:pPr>
      <w:r>
        <w:t>Data</w:t>
      </w:r>
      <w:r>
        <w:rPr>
          <w:spacing w:val="-1"/>
        </w:rPr>
        <w:t xml:space="preserve"> </w:t>
      </w:r>
      <w:r>
        <w:t>…………………………………</w:t>
      </w:r>
      <w:r w:rsidR="00F41423">
        <w:tab/>
      </w:r>
      <w:r w:rsidR="00F41423">
        <w:tab/>
      </w:r>
      <w:r w:rsidR="00F41423">
        <w:tab/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…………………………………………</w:t>
      </w:r>
    </w:p>
    <w:sectPr w:rsidR="009D1DC2">
      <w:type w:val="continuous"/>
      <w:pgSz w:w="11910" w:h="16840"/>
      <w:pgMar w:top="4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972B9"/>
    <w:multiLevelType w:val="hybridMultilevel"/>
    <w:tmpl w:val="F77E632A"/>
    <w:lvl w:ilvl="0" w:tplc="DFE6F3E4">
      <w:numFmt w:val="bullet"/>
      <w:lvlText w:val="o"/>
      <w:lvlJc w:val="left"/>
      <w:pPr>
        <w:ind w:left="936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F372E8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06AC73B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8BA064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9DA1DE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5BA662C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B3A96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7388C7D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6E1ED6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502311"/>
    <w:multiLevelType w:val="hybridMultilevel"/>
    <w:tmpl w:val="E648EEBC"/>
    <w:lvl w:ilvl="0" w:tplc="22521424">
      <w:start w:val="1"/>
      <w:numFmt w:val="lowerLetter"/>
      <w:lvlText w:val="%1)"/>
      <w:lvlJc w:val="left"/>
      <w:pPr>
        <w:ind w:left="330" w:hanging="22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6EA39C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2F69CF4">
      <w:numFmt w:val="bullet"/>
      <w:lvlText w:val="•"/>
      <w:lvlJc w:val="left"/>
      <w:pPr>
        <w:ind w:left="1942" w:hanging="356"/>
      </w:pPr>
      <w:rPr>
        <w:rFonts w:hint="default"/>
        <w:lang w:val="it-IT" w:eastAsia="en-US" w:bidi="ar-SA"/>
      </w:rPr>
    </w:lvl>
    <w:lvl w:ilvl="3" w:tplc="C8782CEA">
      <w:numFmt w:val="bullet"/>
      <w:lvlText w:val="•"/>
      <w:lvlJc w:val="left"/>
      <w:pPr>
        <w:ind w:left="2945" w:hanging="356"/>
      </w:pPr>
      <w:rPr>
        <w:rFonts w:hint="default"/>
        <w:lang w:val="it-IT" w:eastAsia="en-US" w:bidi="ar-SA"/>
      </w:rPr>
    </w:lvl>
    <w:lvl w:ilvl="4" w:tplc="914A5DDE">
      <w:numFmt w:val="bullet"/>
      <w:lvlText w:val="•"/>
      <w:lvlJc w:val="left"/>
      <w:pPr>
        <w:ind w:left="3948" w:hanging="356"/>
      </w:pPr>
      <w:rPr>
        <w:rFonts w:hint="default"/>
        <w:lang w:val="it-IT" w:eastAsia="en-US" w:bidi="ar-SA"/>
      </w:rPr>
    </w:lvl>
    <w:lvl w:ilvl="5" w:tplc="79E4A614">
      <w:numFmt w:val="bullet"/>
      <w:lvlText w:val="•"/>
      <w:lvlJc w:val="left"/>
      <w:pPr>
        <w:ind w:left="4951" w:hanging="356"/>
      </w:pPr>
      <w:rPr>
        <w:rFonts w:hint="default"/>
        <w:lang w:val="it-IT" w:eastAsia="en-US" w:bidi="ar-SA"/>
      </w:rPr>
    </w:lvl>
    <w:lvl w:ilvl="6" w:tplc="BFC2200E">
      <w:numFmt w:val="bullet"/>
      <w:lvlText w:val="•"/>
      <w:lvlJc w:val="left"/>
      <w:pPr>
        <w:ind w:left="5954" w:hanging="356"/>
      </w:pPr>
      <w:rPr>
        <w:rFonts w:hint="default"/>
        <w:lang w:val="it-IT" w:eastAsia="en-US" w:bidi="ar-SA"/>
      </w:rPr>
    </w:lvl>
    <w:lvl w:ilvl="7" w:tplc="360E45C0">
      <w:numFmt w:val="bullet"/>
      <w:lvlText w:val="•"/>
      <w:lvlJc w:val="left"/>
      <w:pPr>
        <w:ind w:left="6957" w:hanging="356"/>
      </w:pPr>
      <w:rPr>
        <w:rFonts w:hint="default"/>
        <w:lang w:val="it-IT" w:eastAsia="en-US" w:bidi="ar-SA"/>
      </w:rPr>
    </w:lvl>
    <w:lvl w:ilvl="8" w:tplc="45C64F0C">
      <w:numFmt w:val="bullet"/>
      <w:lvlText w:val="•"/>
      <w:lvlJc w:val="left"/>
      <w:pPr>
        <w:ind w:left="7960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2"/>
    <w:rsid w:val="000B15E5"/>
    <w:rsid w:val="00201A46"/>
    <w:rsid w:val="00683552"/>
    <w:rsid w:val="006D3B10"/>
    <w:rsid w:val="009D1DC2"/>
    <w:rsid w:val="009E35F1"/>
    <w:rsid w:val="00F41423"/>
    <w:rsid w:val="00F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47B2-219E-4832-8D57-1013908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</w:style>
  <w:style w:type="paragraph" w:styleId="Titolo2">
    <w:name w:val="heading 2"/>
    <w:basedOn w:val="Normale"/>
    <w:uiPriority w:val="1"/>
    <w:qFormat/>
    <w:pPr>
      <w:ind w:left="680" w:right="57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78" w:right="5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0" w:hanging="2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degli esperti formatori ECDL</vt:lpstr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segreteria11</cp:lastModifiedBy>
  <cp:revision>3</cp:revision>
  <dcterms:created xsi:type="dcterms:W3CDTF">2021-10-28T06:30:00Z</dcterms:created>
  <dcterms:modified xsi:type="dcterms:W3CDTF">2021-10-28T06:30:00Z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