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REGISTRO PRESENZE PIANO SCUOLA ESTATE 2021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Docente:</w:t>
        <w:tab/>
        <w:tab/>
        <w:t xml:space="preserve">________________________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 </w:t>
        <w:tab/>
        <w:tab/>
        <w:t xml:space="preserve">________________________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Classe: </w:t>
        <w:tab/>
        <w:tab/>
        <w:t xml:space="preserve">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Totale ore svolte:</w:t>
        <w:tab/>
        <w:t xml:space="preserve">________________________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1187.5000000000002"/>
        <w:gridCol w:w="1187.5000000000002"/>
        <w:gridCol w:w="1187.5000000000002"/>
        <w:gridCol w:w="1187.5000000000002"/>
        <w:gridCol w:w="1187.5000000000002"/>
        <w:gridCol w:w="1187.5000000000002"/>
        <w:tblGridChange w:id="0">
          <w:tblGrid>
            <w:gridCol w:w="3030"/>
            <w:gridCol w:w="1187.5000000000002"/>
            <w:gridCol w:w="1187.5000000000002"/>
            <w:gridCol w:w="1187.5000000000002"/>
            <w:gridCol w:w="1187.5000000000002"/>
            <w:gridCol w:w="1187.5000000000002"/>
            <w:gridCol w:w="1187.500000000000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Cognome e nome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TOT. ORE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h</w:t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P/A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P/A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P/A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P/A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P/A</w:t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36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Luogo, Data</w:t>
        <w:tab/>
        <w:tab/>
        <w:tab/>
        <w:tab/>
        <w:tab/>
        <w:tab/>
        <w:tab/>
        <w:tab/>
        <w:t xml:space="preserve">Cognome e Nome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1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Istituto di Istruzione SuperioreS. Ten. Vasc.“A. BADONI”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-2534</wp:posOffset>
          </wp:positionH>
          <wp:positionV relativeFrom="paragraph">
            <wp:posOffset>-57143</wp:posOffset>
          </wp:positionV>
          <wp:extent cx="565150" cy="64071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5150" cy="640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4565015</wp:posOffset>
          </wp:positionH>
          <wp:positionV relativeFrom="paragraph">
            <wp:posOffset>-444492</wp:posOffset>
          </wp:positionV>
          <wp:extent cx="2714625" cy="1365885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25" cy="1365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Via Rivolta,10 – 23900 LECCO - Tel. 0341/365339  -  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Cod. Fisc.83007840131 - Casella Postale n. 279 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563c1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563c1"/>
        <w:sz w:val="18"/>
        <w:szCs w:val="18"/>
        <w:u w:val="single"/>
        <w:shd w:fill="auto" w:val="clear"/>
        <w:vertAlign w:val="baseline"/>
        <w:rtl w:val="0"/>
      </w:rPr>
      <w:t xml:space="preserve">e-mail:</w:t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lcis00900x@istruzione.it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Meccanica, Meccatronica ed Energia – Elettronica, Elettrotecnica e Automazione</w:t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Informatica e Telecomunicazioni – Liceo Scientifico delle Scienze Applicate</w:t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15050" cy="685800"/>
          <wp:effectExtent b="0" l="0" r="0" t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lcis00900x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iZ+RaVELK2zdknNsd1xYq9spCw==">AMUW2mUNRnWoHCCNoGxvrpxf5uV6pmtzMHsOJNm79CoPt0jypDRUr2waJrhFhn19aHyxOmGptSvWLjnfD0/V5lZ5B4fZE6stz57YDWvHxAo/TPPfnnjrgp4=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